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26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十三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十三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20080401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龚宗齐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解一宁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康承广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沈裕侃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彬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唐依琪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聂定侯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77.48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鑫</w:t>
            </w:r>
          </w:p>
        </w:tc>
      </w:tr>
    </w:tbl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二〇二二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十二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四</w:t>
      </w:r>
      <w:r>
        <w:rPr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1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4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4834"/>
        <w:gridCol w:w="906"/>
        <w:gridCol w:w="900"/>
        <w:gridCol w:w="722"/>
        <w:gridCol w:w="933"/>
        <w:gridCol w:w="691"/>
        <w:gridCol w:w="991"/>
        <w:gridCol w:w="747"/>
        <w:gridCol w:w="747"/>
        <w:gridCol w:w="747"/>
        <w:gridCol w:w="927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44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1876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530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531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32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健康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打卡</w:t>
            </w:r>
          </w:p>
        </w:tc>
        <w:tc>
          <w:tcPr>
            <w:tcW w:w="24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核酸截图</w:t>
            </w:r>
          </w:p>
        </w:tc>
        <w:tc>
          <w:tcPr>
            <w:tcW w:w="24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24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学委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46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58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2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46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7507107、7507108、7507201、5106101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5106102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86.50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7507203、7507204、7507205、5106103、5106104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谢轩怡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-7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82.00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7507208、5106201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5106202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于鸿天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85.14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7507301、7507302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7507304、5106203、5106204、7507603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86.00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7507305、7507306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7507307、7507308、7507401、5106105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肖诗凡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7507403、7507404、7507405、7507406、5106106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8.57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86.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7507407、7507408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7507501、7507502、7507503、5106107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94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88.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7507504、7507505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7507506、7507507、7507508、5106108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94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7507601、7507602、7507603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7507604、7507605、5106205、5106207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94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6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7507506、7507606、7507607、7508632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7509205、7509206、5106205、5106207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8.40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87.40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7508632、7509207、7509208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7509302、5106206、5106207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8.46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-6.5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80.46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5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7509303、7509304、7509305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胡晓航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2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83.00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bookmarkEnd w:id="0"/>
    </w:tbl>
    <w:p>
      <w:pPr>
        <w:ind w:firstLine="442" w:firstLineChars="100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十三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2022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28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6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490"/>
        <w:gridCol w:w="715"/>
        <w:gridCol w:w="892"/>
        <w:gridCol w:w="675"/>
        <w:gridCol w:w="908"/>
        <w:gridCol w:w="685"/>
        <w:gridCol w:w="863"/>
        <w:gridCol w:w="655"/>
        <w:gridCol w:w="908"/>
        <w:gridCol w:w="655"/>
        <w:gridCol w:w="744"/>
        <w:gridCol w:w="774"/>
        <w:gridCol w:w="762"/>
        <w:gridCol w:w="952"/>
        <w:gridCol w:w="727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245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早签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晚自习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打卡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核酸截图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无手机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课  堂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5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7510413、7510413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5102108、5102207、5102208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8.79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88.29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7510513、7510612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7510613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5102307、5102308、5102407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7510117、7510118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7510119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7510120、5102307、5102507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7.33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86.83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7510219、7510220、7510222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肖洋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85.62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7510317、7510318、7510319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8.82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张泽天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张泽天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85.82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7510418、7510419、7510420、5102608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9.67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赵文康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88.17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7510421、7510422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7510423、7510424、7510517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6.90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李才杰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姚江超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胡凤娇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79.90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7510518、7510519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7510520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7510521、7510522、5102409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9.66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王侨伟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86.66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7510524、7510617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8.48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段子龙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77.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7510620、7510621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7510623、7510624、5102609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7510125、7510126、7510225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龚超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283" w:right="113" w:bottom="283" w:left="113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915"/>
        <w:gridCol w:w="750"/>
        <w:gridCol w:w="848"/>
        <w:gridCol w:w="672"/>
        <w:gridCol w:w="850"/>
        <w:gridCol w:w="686"/>
        <w:gridCol w:w="859"/>
        <w:gridCol w:w="722"/>
        <w:gridCol w:w="776"/>
        <w:gridCol w:w="776"/>
        <w:gridCol w:w="722"/>
        <w:gridCol w:w="785"/>
        <w:gridCol w:w="939"/>
        <w:gridCol w:w="749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665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5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早签</w:t>
            </w:r>
          </w:p>
        </w:tc>
        <w:tc>
          <w:tcPr>
            <w:tcW w:w="15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15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健康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打卡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核酸截图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学委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无手机课  堂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9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6507112、6507113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6507114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7502220、7502221、7502222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6507215、6507216、6507217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7.65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81.65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b/>
                <w:sz w:val="24"/>
                <w:szCs w:val="24"/>
              </w:rPr>
              <w:t>080103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6507213、7502318</w:t>
            </w:r>
            <w:bookmarkStart w:id="1" w:name="_GoBack"/>
            <w:bookmarkEnd w:id="1"/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7502319、7502320、7502321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5.29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84.79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6507204、6507205、6507209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6507201、6507202、6507203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080201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6507302、6507303、6507304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6507305、6507306、7502422、7502423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6507307、6507308、6507309、6507310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6507311、6507312、7502424、7502517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6507313、6507314、6507315、6507316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6507317、6507417、7502518、7502519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080204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6507411、6507412、6507413、6507414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6507415、6507416、7502520、7502521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080401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6507511、6507512、6507513、6507514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080402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6507517、6507613、6507615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6507617、7502621、7502622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8.82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87.32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080403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6507607、6507608、6507609、6507610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89.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080404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6507601、6507602、6507603、6507604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6507605、6507606、7502617、7502618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080501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6507404、6507405、6507406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6507407、6507408、6507409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6507410、7502522、7502523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吴宇彤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86.50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080502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6507401、6507402、6507403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6507501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6507502、6507503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6507504、7502523、7502524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6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391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6507505、6507507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6507508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6507509、6507510、7502624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仕山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付浩明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李祥顺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84.07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57" w:right="113" w:bottom="57" w:left="113" w:header="737" w:footer="992" w:gutter="0"/>
          <w:cols w:space="0" w:num="1"/>
          <w:rtlGutter w:val="0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</w:t>
      </w:r>
      <w:r>
        <w:rPr>
          <w:rFonts w:hint="default" w:ascii="Times New Roman" w:hAnsi="Times New Roman" w:cs="Times New Roman"/>
        </w:rPr>
        <w:t>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</w:t>
      </w:r>
      <w:r>
        <w:rPr>
          <w:rFonts w:hint="default"/>
          <w:u w:val="single" w:color="000000"/>
        </w:rPr>
        <w:t>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2022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48294D"/>
    <w:rsid w:val="015F012F"/>
    <w:rsid w:val="01675613"/>
    <w:rsid w:val="019035B9"/>
    <w:rsid w:val="01945393"/>
    <w:rsid w:val="01E8616B"/>
    <w:rsid w:val="02083A89"/>
    <w:rsid w:val="020C2FD6"/>
    <w:rsid w:val="0253797A"/>
    <w:rsid w:val="02537B64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883B77"/>
    <w:rsid w:val="089D51A7"/>
    <w:rsid w:val="08BF4CFD"/>
    <w:rsid w:val="08F25DF5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BE5294"/>
    <w:rsid w:val="0CD303DD"/>
    <w:rsid w:val="0CF5494C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9315C2"/>
    <w:rsid w:val="14B015B7"/>
    <w:rsid w:val="14B17867"/>
    <w:rsid w:val="14CA6D7D"/>
    <w:rsid w:val="14D47518"/>
    <w:rsid w:val="14E5209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BD6E2A"/>
    <w:rsid w:val="1ECE7A7D"/>
    <w:rsid w:val="1EF01B92"/>
    <w:rsid w:val="1EF22AD5"/>
    <w:rsid w:val="1EF33CFD"/>
    <w:rsid w:val="1F374F7E"/>
    <w:rsid w:val="1F54724A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7C18C4"/>
    <w:rsid w:val="23885854"/>
    <w:rsid w:val="23B44E31"/>
    <w:rsid w:val="23B529A3"/>
    <w:rsid w:val="23D55617"/>
    <w:rsid w:val="23DA5802"/>
    <w:rsid w:val="24003580"/>
    <w:rsid w:val="24300F72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786889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8970DC8"/>
    <w:rsid w:val="293429BA"/>
    <w:rsid w:val="29511E75"/>
    <w:rsid w:val="295D0E77"/>
    <w:rsid w:val="296A67D5"/>
    <w:rsid w:val="29722ECF"/>
    <w:rsid w:val="29C32058"/>
    <w:rsid w:val="29E55E50"/>
    <w:rsid w:val="2A057891"/>
    <w:rsid w:val="2A136595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A20C04"/>
    <w:rsid w:val="3FC70E8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5C6E85"/>
    <w:rsid w:val="529015F3"/>
    <w:rsid w:val="52B8024E"/>
    <w:rsid w:val="530A5D68"/>
    <w:rsid w:val="53325B46"/>
    <w:rsid w:val="537E569F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CB4F97"/>
    <w:rsid w:val="56DD1072"/>
    <w:rsid w:val="57316C99"/>
    <w:rsid w:val="57671352"/>
    <w:rsid w:val="57A10BAE"/>
    <w:rsid w:val="57B024F6"/>
    <w:rsid w:val="57DD796C"/>
    <w:rsid w:val="57DE6057"/>
    <w:rsid w:val="57F674AF"/>
    <w:rsid w:val="5887311D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753396"/>
    <w:rsid w:val="5D7D0F69"/>
    <w:rsid w:val="5D8057A7"/>
    <w:rsid w:val="5DDC71E6"/>
    <w:rsid w:val="5DFD2487"/>
    <w:rsid w:val="5E047120"/>
    <w:rsid w:val="5E0F7499"/>
    <w:rsid w:val="5E4D65F3"/>
    <w:rsid w:val="5EAB22D7"/>
    <w:rsid w:val="5F151B4A"/>
    <w:rsid w:val="5F271BC4"/>
    <w:rsid w:val="5F407F54"/>
    <w:rsid w:val="5F447FDD"/>
    <w:rsid w:val="5F7F1856"/>
    <w:rsid w:val="5F8C5B1F"/>
    <w:rsid w:val="5FAC7438"/>
    <w:rsid w:val="5FB31716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C30382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1747</Words>
  <Characters>4346</Characters>
  <Lines>34</Lines>
  <Paragraphs>9</Paragraphs>
  <TotalTime>39</TotalTime>
  <ScaleCrop>false</ScaleCrop>
  <LinksUpToDate>false</LinksUpToDate>
  <CharactersWithSpaces>4918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2022-12-05T04:33:40Z</cp:lastPrinted>
  <dcterms:modified xsi:type="dcterms:W3CDTF">2022-12-05T04:37:05Z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A980AD9040C04AAE8D42CA5A80A9AA13</vt:lpwstr>
  </property>
</Properties>
</file>