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黑体" w:hAnsi="黑体" w:eastAsia="黑体" w:cs="黑体"/>
          <w:b/>
          <w:bCs/>
          <w:sz w:val="36"/>
          <w:szCs w:val="36"/>
          <w:lang w:val="en-US" w:eastAsia="zh-CN"/>
        </w:rPr>
      </w:pPr>
      <w:bookmarkStart w:id="0" w:name="_GoBack"/>
      <w:bookmarkEnd w:id="0"/>
      <w:r>
        <w:rPr>
          <w:rFonts w:hint="eastAsia" w:ascii="黑体" w:hAnsi="黑体" w:eastAsia="黑体" w:cs="黑体"/>
          <w:b/>
          <w:bCs/>
          <w:sz w:val="36"/>
          <w:szCs w:val="36"/>
          <w:lang w:val="en-US" w:eastAsia="zh-CN"/>
        </w:rPr>
        <w:t>脚踏人间正道，何惧世事沧桑</w:t>
      </w:r>
    </w:p>
    <w:p>
      <w:pPr>
        <w:ind w:firstLine="560" w:firstLineChars="20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刘茂林</w:t>
      </w:r>
    </w:p>
    <w:p>
      <w:pPr>
        <w:ind w:firstLine="560" w:firstLineChars="200"/>
        <w:jc w:val="center"/>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（物理与电子科学学院</w:t>
      </w:r>
      <w:r>
        <w:rPr>
          <w:rFonts w:hint="default" w:ascii="仿宋" w:hAnsi="仿宋" w:eastAsia="仿宋" w:cs="仿宋"/>
          <w:sz w:val="28"/>
          <w:szCs w:val="28"/>
          <w:lang w:val="en-US" w:eastAsia="zh-CN"/>
        </w:rPr>
        <w:t>20</w:t>
      </w:r>
      <w:r>
        <w:rPr>
          <w:rFonts w:hint="eastAsia" w:ascii="仿宋" w:hAnsi="仿宋" w:eastAsia="仿宋" w:cs="仿宋"/>
          <w:sz w:val="28"/>
          <w:szCs w:val="28"/>
          <w:lang w:val="en-US" w:eastAsia="zh-CN"/>
        </w:rPr>
        <w:t>级</w:t>
      </w:r>
      <w:r>
        <w:rPr>
          <w:rFonts w:hint="eastAsia" w:ascii="仿宋" w:hAnsi="仿宋" w:eastAsia="仿宋" w:cs="仿宋"/>
          <w:b w:val="0"/>
          <w:bCs w:val="0"/>
          <w:color w:val="000000" w:themeColor="text1"/>
          <w:sz w:val="28"/>
          <w:szCs w:val="28"/>
          <w:lang w:val="en-US" w:eastAsia="zh-CN"/>
          <w14:textFill>
            <w14:solidFill>
              <w14:schemeClr w14:val="tx1"/>
            </w14:solidFill>
          </w14:textFill>
        </w:rPr>
        <w:t>光电信息科学与工程</w:t>
      </w:r>
      <w:r>
        <w:rPr>
          <w:rFonts w:hint="default" w:ascii="仿宋" w:hAnsi="仿宋" w:eastAsia="仿宋" w:cs="仿宋"/>
          <w:sz w:val="28"/>
          <w:szCs w:val="28"/>
          <w:lang w:val="en-US" w:eastAsia="zh-CN"/>
        </w:rPr>
        <w:t>二班</w:t>
      </w:r>
      <w:r>
        <w:rPr>
          <w:rFonts w:hint="eastAsia" w:ascii="仿宋" w:hAnsi="仿宋" w:eastAsia="仿宋" w:cs="仿宋"/>
          <w:sz w:val="28"/>
          <w:szCs w:val="28"/>
          <w:lang w:val="en-US" w:eastAsia="zh-CN"/>
        </w:rPr>
        <w:t>，联系电话：</w:t>
      </w:r>
      <w:r>
        <w:rPr>
          <w:rFonts w:hint="default" w:ascii="仿宋" w:hAnsi="仿宋" w:eastAsia="仿宋" w:cs="仿宋"/>
          <w:sz w:val="28"/>
          <w:szCs w:val="28"/>
          <w:lang w:val="en-US" w:eastAsia="zh-CN"/>
        </w:rPr>
        <w:t>13207399157</w:t>
      </w:r>
      <w:r>
        <w:rPr>
          <w:rFonts w:hint="eastAsia" w:ascii="仿宋" w:hAnsi="仿宋" w:eastAsia="仿宋" w:cs="仿宋"/>
          <w:b w:val="0"/>
          <w:bCs w:val="0"/>
          <w:sz w:val="28"/>
          <w:szCs w:val="28"/>
          <w:lang w:val="en-US" w:eastAsia="zh-CN"/>
        </w:rPr>
        <w:t>）</w:t>
      </w:r>
    </w:p>
    <w:p>
      <w:pPr>
        <w:ind w:firstLine="562" w:firstLineChars="200"/>
        <w:jc w:val="center"/>
        <w:rPr>
          <w:rFonts w:hint="default"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过往云烟，弹指百年。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闭上眼睛，仿佛又回到了那个兵荒马乱，列强横行的年代，统治者贪图享乐，百姓愚昧无知，知识分子思想固化，有识之士痛心疾首。救亡图存迫在眉睫，一次次革命运动，一场场思想风暴，信仰不断破而后立，才迎来最终曙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睁开眼睛，一梦百年，没有亲身经历过那段黎明前的黑暗，终究体会不了当时的艰辛历程，但我清醒地知道是谁创造了历史，是全部无产阶级，是万万中华同胞，是中国共产党。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重温历史，铭记英雄。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今年是建党一百周年，重温党史，铿锵过往在脑海回荡；回首往昔，不折故事在血液里铭刻。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在那荡气回肠的十载光阴里，从辛亥革命到五四运动，从资产阶级革命变更到无产阶级革命，从资本主义民主演变到马克思列宁主义。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在那个风起云涌，英豪辈出的年代，在那个百家争鸣，思想变革的时期，在那个信仰崩塌，上下求索的阶段，无数人挺身而出，万万同胞思想觉醒，全部无产阶级联合。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回望这段历史，我知道了历史不会忘记每一个为了中国共产党胜利而求索的人们，重温这段历史，作为被这段历史福泽的我们，每一个英雄都值得我们歌颂和铭记。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凡是过往，皆为序章。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地大物博，繁荣昌盛的古中国已成过往，让人遗憾；落后挨打，思想腐朽的旧中国也成为历史，供人回味。荣辱皆往，但历史的车轮不会就此刹住，前方的路还需我们来铺筑；逝者如斯，作为新时代浪潮中的一朵小浪花，我们唯有奋勇向前。</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忆往昔峥嵘岁月，展未来任重道远。百年时间，中国的变化有目共睹，从站起来到富起来、强起来；从拖拉机车到深海蛟龙、太空神州；从武汉长江大桥到港珠澳海岛隧跨海大桥。这些我们可以自豪，但是不能因此自满，我们应时刻铭记，我们的最终目的是实现共产主义，未达终点前应始终致志向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脚踏正道，无惧沧桑。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让我们翻开那段尘封的历史，相对于那个纷华的年月，我们不过是管中窥豹，即使这样，我们仍能感觉到先贤们探索之路的艰辛，真理的来之不易；也让我们明白，我们的社会主义，不是写在书本里的概念，而是几代中国人用生命和汗水浇灌的火热实践。我们的社会主义是解决中国问题、福泽中华民族的大道正道。中国共产党和中国人民，从未因一时的挫折而动摇气馁，从未因目标的远大而停止前进的步伐。我们为共产主义、社会主义社会的最终建成而一直努力拼搏奋斗着。我们走在大路上，脚踏人间正道，何惧世事沧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云烟虽逝，热血难凉。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回望百年党史，它带给我们的也不仅仅是一段历史，而是一段荡气回肠的传奇，我们感受到的也不再是一段历史，它变成了一个媒介，让我们产生感情的震颤，血液的燃烧，灵魂的共鸣！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jc w:val="center"/>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践行初心使命</w:t>
      </w: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w:t>
      </w:r>
      <w:r>
        <w:rPr>
          <w:rFonts w:hint="eastAsia" w:ascii="黑体" w:hAnsi="黑体" w:eastAsia="黑体" w:cs="黑体"/>
          <w:b/>
          <w:bCs/>
          <w:color w:val="000000" w:themeColor="text1"/>
          <w:sz w:val="36"/>
          <w:szCs w:val="36"/>
          <w:lang w:val="en-US" w:eastAsia="zh-CN"/>
          <w14:textFill>
            <w14:solidFill>
              <w14:schemeClr w14:val="tx1"/>
            </w14:solidFill>
          </w14:textFill>
        </w:rPr>
        <w:t>赓续崭新征程</w:t>
      </w:r>
    </w:p>
    <w:p>
      <w:pPr>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王 振</w:t>
      </w:r>
    </w:p>
    <w:p>
      <w:pPr>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b w:val="0"/>
          <w:bCs w:val="0"/>
          <w:sz w:val="28"/>
          <w:szCs w:val="28"/>
          <w:lang w:val="en-US" w:eastAsia="zh-CN"/>
        </w:rPr>
        <w:t>物理与电子科学学院</w:t>
      </w:r>
      <w:r>
        <w:rPr>
          <w:rFonts w:hint="eastAsia" w:ascii="仿宋" w:hAnsi="仿宋" w:eastAsia="仿宋" w:cs="仿宋"/>
          <w:b w:val="0"/>
          <w:bCs w:val="0"/>
          <w:color w:val="000000" w:themeColor="text1"/>
          <w:sz w:val="28"/>
          <w:szCs w:val="28"/>
          <w:lang w:val="en-US" w:eastAsia="zh-CN"/>
          <w14:textFill>
            <w14:solidFill>
              <w14:schemeClr w14:val="tx1"/>
            </w14:solidFill>
          </w14:textFill>
        </w:rPr>
        <w:t>19级光电信息科学与工程二班，联系电话：188438799008。邮箱：1135262775@qq.com）</w:t>
      </w:r>
    </w:p>
    <w:p>
      <w:pPr>
        <w:jc w:val="center"/>
        <w:rPr>
          <w:rFonts w:hint="eastAsia" w:ascii="宋体" w:hAnsi="宋体" w:eastAsia="仿宋" w:cs="仿宋"/>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回顾中国共产党百年建党历程，百年以来，可以说是一场波澜壮阔，惊心动魄而又令人心生敬畏的史诗故事。人类的赞歌是勇气的赞歌，人类的伟大是勇气的伟大，而中国共产党人一百年来，无时无刻不在用行动印证着这句话。他们从来就没有屈服于命运，而是在绝境中选择奋起反抗。“即使命运早已注定，也要有誓死抗争的勇气”这就是中国共产党人的精神！</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习近平总书记在党史学习教育动员大会上指出：“我们党的一百年，是矢志践行初心使命的一百年，是筚路蓝缕奠基立业的一百年，是创造辉煌开辟未来的一百年。”百年以降，为中国人民谋幸福、为中华民族谋复兴的初心使命一直激励着中国共产党人奋起抗争，与封建帝制抗争，与国民党反对派抗争，与美帝国主义抗争为，为中华民族求发展，为中华人民求生存。今天，站在“两个一百年”奋斗目标的历史交汇点上，我们作为新生代的进步青年，依然要矢志践行初心使命，与人民心连心、同呼吸、共命运，把人民对美好生活的向往作为我们的奋斗目标，团结带领人民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践行初心使命，不能忘记为什么出发。习近平总书记指出：“走得再远、走到再光辉的未来，也不能忘记走过的过去，不能忘记为什么出发。”中国共产党的初心使命始终根植于中国共产党百年奋斗历程之中。近代以降，由于清朝帝制腐朽、列强侵略，曾经创造出辉煌文明，傲立于世界民族之林的中华民族陷入于危难境地，人民群众陷入半奴隶制半封建社会的苦难深渊，既受封建帝制压制，又受外国列强欺辱。当此之时，为了挽救民族危亡、实现民族振兴，我们的先辈——无数仁人志士做过许多努力，太平天国运动、洋务运动、戊戌变法、义和团运动、辛亥革命接踵而至，但可惜的是，先人们的努力，并没有从根本上改变中国人民和中华民族的悲惨命运。一声惊雷炸起，随着远方的俄国送来了共产主义的火种，1921年，中国共产党应运而生，中国革命面貌也为之一新。中国共产党人在革命斗争中促进了马克思主义与中国工人运动的有机结合，担负起救亡图存的历史使命，致力于为中国人民谋幸福、为中华民族谋复兴。自那时起，党的初心使命便再未动摇。一代代中国共产党人始终以党和人民的事业为重，以最广大人民的根本利益为出发点，在实现民族独立、人民解放和国家富强、人民幸福的征途上接续奋斗，死不旋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我们在前行过程中不能遗忘历史，不能遗忘我们党的宗旨：全心全意为人民服务，因为遗忘便意味着重复，意味着吃二遍苦，受二遍累，绝对不能遗忘，我想举我们曾经的苏联老大哥的例子说明。</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作为曾经的世界一级，社会主义阵营老大哥，苏联曾经是无数国家魂牵梦绕的天堂，一声达瓦里希能掀起席卷全球的红色浪潮，可是为什么他却存在不过百年便土崩瓦解，我个人认为一个重要的原因——脱离了人民群众，忽略了人民的根本利益，他们自己的民族英雄与领袖斯大林遭到外部势力攻打反算，言语侮辱，他们的官方并未制止这种行为，反而忽略了人民群众对民族英雄的淳朴情感，放纵这种行为的后果就是上层建筑与人民群众严重脱轨，忽略了人民群众的需求，自然人民也会舍弃这个政权，这也为90世纪初的苏联解体埋下了伏笔。也给了为我们国家留下了深刻的教训。</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在学习党史过程中，我逐渐了解到中国共产党100年来为中国为人民求生存求发展的艰辛历程，这也使得我对中国共产党的敬意由书本上的重要评价转为了发自真心的赞誉。在学习过程中，我通过书籍和网络，看到了共产党员在尽心竭力帮助穷人脱贫，帮助农民解决问题，在今年，我国便完成了全面的脱贫攻坚，极度贫困人口归为0，这是我们社会主义国家的重大胜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事实上，我们处在时代变迁的边缘，美国国务卿基辛格曾经说过新冠疫情永远改变了世界的格局，在新冠疫情中，我国将坚持全心全意为人民服务这一宗旨贯彻到底，坚持以人民群众的生命财产安全为最重要的事情，而反观美国，在新冠</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疫情防控期间</w:t>
      </w:r>
      <w:r>
        <w:rPr>
          <w:rFonts w:hint="eastAsia" w:ascii="宋体" w:hAnsi="宋体" w:eastAsia="宋体" w:cs="宋体"/>
          <w:b w:val="0"/>
          <w:bCs w:val="0"/>
          <w:color w:val="000000" w:themeColor="text1"/>
          <w:sz w:val="28"/>
          <w:szCs w:val="28"/>
          <w:lang w:val="en-US" w:eastAsia="zh-CN"/>
          <w14:textFill>
            <w14:solidFill>
              <w14:schemeClr w14:val="tx1"/>
            </w14:solidFill>
          </w14:textFill>
        </w:rPr>
        <w:t>，上演了让世界啼笑皆非的闹剧，两党互相攻击，争夺政治利益，为了大地主大资本家的利益刻意隐瞒疫情的危险性，让人民放任自流，并美其名曰，人民有去死的自由，当穷人与富人死亡率相差巨大时，他们会</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恬不知耻地来</w:t>
      </w:r>
      <w:r>
        <w:rPr>
          <w:rFonts w:hint="eastAsia" w:ascii="宋体" w:hAnsi="宋体" w:eastAsia="宋体" w:cs="宋体"/>
          <w:b w:val="0"/>
          <w:bCs w:val="0"/>
          <w:color w:val="000000" w:themeColor="text1"/>
          <w:sz w:val="28"/>
          <w:szCs w:val="28"/>
          <w:lang w:val="en-US" w:eastAsia="zh-CN"/>
          <w14:textFill>
            <w14:solidFill>
              <w14:schemeClr w14:val="tx1"/>
            </w14:solidFill>
          </w14:textFill>
        </w:rPr>
        <w:t>一句，这就是人生啊，我庆幸我生长于社会主义国家，没有成为资本家的奴隶，这也使得我进一步理解了我党宗旨。使得我更加珍视，喜爱我们这个政党，</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为了更好地</w:t>
      </w:r>
      <w:r>
        <w:rPr>
          <w:rFonts w:hint="eastAsia" w:ascii="宋体" w:hAnsi="宋体" w:eastAsia="宋体" w:cs="宋体"/>
          <w:b w:val="0"/>
          <w:bCs w:val="0"/>
          <w:color w:val="000000" w:themeColor="text1"/>
          <w:sz w:val="28"/>
          <w:szCs w:val="28"/>
          <w:lang w:val="en-US" w:eastAsia="zh-CN"/>
          <w14:textFill>
            <w14:solidFill>
              <w14:schemeClr w14:val="tx1"/>
            </w14:solidFill>
          </w14:textFill>
        </w:rPr>
        <w:t>服务于人民，我也致力于加入我们这个以人民利益为核心利益的进步政党，我相信，未来的世界一定会是赤旗的世界，是红色的世界。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希望我们的人民，我们的社会，我们的国家，经过我们这代人的建设，会变得越来越好，也希望在有生之年，我们这代人能看到中华民族伟大复兴，巨龙再次腾飞于世界。</w:t>
      </w:r>
      <w:r>
        <w:rPr>
          <w:rFonts w:hint="eastAsia" w:ascii="宋体" w:hAnsi="宋体" w:eastAsia="宋体" w:cs="宋体"/>
          <w:b w:val="0"/>
          <w:bCs w:val="0"/>
          <w:color w:val="000000" w:themeColor="text1"/>
          <w:sz w:val="28"/>
          <w:szCs w:val="28"/>
          <w:lang w:val="en-US" w:eastAsia="zh-CN"/>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jc w:val="center"/>
        <w:rPr>
          <w:rFonts w:hint="eastAsia" w:ascii="黑体" w:hAnsi="黑体" w:eastAsia="黑体" w:cs="黑体"/>
          <w:b/>
          <w:bCs/>
          <w:sz w:val="36"/>
          <w:szCs w:val="36"/>
        </w:rPr>
      </w:pPr>
      <w:r>
        <w:rPr>
          <w:rFonts w:hint="eastAsia" w:ascii="黑体" w:hAnsi="黑体" w:eastAsia="黑体" w:cs="黑体"/>
          <w:b/>
          <w:bCs/>
          <w:sz w:val="36"/>
          <w:szCs w:val="36"/>
        </w:rPr>
        <w:t>学党史不忘初心，知党情砥砺奋进</w:t>
      </w:r>
    </w:p>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戴紫依</w:t>
      </w:r>
    </w:p>
    <w:p>
      <w:pPr>
        <w:jc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物理与电子科学学院19级电子信息与科学二班</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sz w:val="28"/>
          <w:szCs w:val="28"/>
          <w:lang w:eastAsia="zh-CN"/>
        </w:rPr>
        <w:t>联系电话</w:t>
      </w:r>
      <w:r>
        <w:rPr>
          <w:rFonts w:hint="eastAsia" w:ascii="仿宋" w:hAnsi="仿宋" w:eastAsia="仿宋" w:cs="仿宋"/>
          <w:sz w:val="28"/>
          <w:szCs w:val="28"/>
        </w:rPr>
        <w:t>：18698312168</w:t>
      </w:r>
      <w:r>
        <w:rPr>
          <w:rFonts w:hint="eastAsia" w:ascii="仿宋" w:hAnsi="仿宋" w:eastAsia="仿宋" w:cs="仿宋"/>
          <w:sz w:val="28"/>
          <w:szCs w:val="28"/>
          <w:lang w:eastAsia="zh-CN"/>
        </w:rPr>
        <w:t>。</w:t>
      </w:r>
      <w:r>
        <w:rPr>
          <w:rFonts w:hint="eastAsia" w:ascii="仿宋" w:hAnsi="仿宋" w:eastAsia="仿宋" w:cs="仿宋"/>
          <w:sz w:val="28"/>
          <w:szCs w:val="28"/>
        </w:rPr>
        <w:t>电子邮箱:1421398552@qq.com</w:t>
      </w:r>
      <w:r>
        <w:rPr>
          <w:rFonts w:hint="eastAsia" w:ascii="仿宋" w:hAnsi="仿宋" w:eastAsia="仿宋" w:cs="仿宋"/>
          <w:sz w:val="28"/>
          <w:szCs w:val="28"/>
          <w:lang w:eastAsia="zh-CN"/>
        </w:rPr>
        <w:t>）</w:t>
      </w:r>
    </w:p>
    <w:p>
      <w:pPr>
        <w:jc w:val="center"/>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2021年是中国共产党成立100周年，适逢百年华诞，党中央决定，在全党开展党史学习教育。在这个关键节点，学好党史，对年轻一代来说尤为重要。年轻一代作为党和国家事业接班人，承担着新时代全面建设社会主义现代化国家的艰巨任务。理应勇挑重担，接过先辈的手中的接力棒，从百年党史中有所学，有所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党史，一部百年的非凡奋斗历程汇聚。它是中国共产党人前赴后继，顽强拼搏的奋斗史；它是革命烈士视死如归，坚定不移的英雄史；它是先进模范忘我奉献，不懈努力的创造史。走近它，是对遵义会议精神、长征精神的重温；观摩它，是对革命旧址、革命根据地，革命博物馆的瞻仰；感悟它，是对革命前辈，英雄楷模的缅怀……都会让我们受益匪浅，深受启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学好党史，不忘党的初心与使命。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历史是最好的教科书，也是最好的清醒剂。翻开历史的长卷，中国共产党的奋斗之路坎坷又曲折，漫长却坚定，这段百年红色历史渗透着千万共产党人的崇高理想。今天的我们正处于两个一百年的交汇之际，重温党史，致敬百年，坚定理想信念，筑牢初心使命，正当其时，也至关重要。年轻一代要不断增强斗争精神，提高斗争本领，在新时代、以新面貌，奋力书写中华民族伟大复兴的新篇章，从容应对百年未有大变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学好党史，筑牢理想信念的根基。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那个战火纷飞、动荡不安的年代，中国共产党从嘉兴南湖上扬帆起航，开启了百年的风雨兼程，在历尽千帆后，依然没有忘记来时的路。百年党史，记录着中华民族“为有牺牲多壮志，敢叫日月换新天”的民族精神，承载着共产党人“寄意寒星荃不察，我以我血荐轩辕”的豪情壮志，彰显着中华儿女“人生自古谁无死，留取丹心照汗青”的不懈斗争。青年要深入学习党的历史，把握历史脉络、充分认清今日的发展成果来之不易，今日的强大来之不易，今日的祖国富强来之不易，切实增强“四个意识”、坚定“四个自信”、做到“两个维护”。以先辈先烈为镜，坚定“唯有奋斗”的革命精神和理想信念，做好新时代的接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学好党史，汲取敢于斗争的力量。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高斗争本领，是保持革命精神的重要支撑。敢于斗争的提前，要具备学习本领。百年党史蕴含着千万共产党人深厚的精神滋养和宝贵的发展经验，在不同时代背景下都有具着重要的指导意义，常读常新。在这百年里，我们用“摸着石头过河”实现了改革开放这一伟大飞跃；用“抓主要矛盾”解决了困扰多年的深度贫困问题；用“与时俱进，开拓创新”掀起了大众创业、万众创新的时代浪潮。在这片历史的天空下，我们不断创造新的历史，书写着每个时代的红色记忆。“吾日三省吾身”，青少年要不断的自省和学习，坚持学习，保持着良好的学习心态，向着终身学习而努力。不断自觉加强斗争历练，在斗争中提高，经风雨，锤炼本领，有所作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学好党史，牢记为人民服务的宗旨。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心全意为人民服务”是我们党的根本宗旨，它像一根红线贯穿着我党这百年的奋斗史，激励着一代又一代共产党人勇敢拼搏，奋力向前。中国共产党能取得那么多伟大成就，就是因为党代表了人民的利益和愿望，得到了人民的拥护和支持。“水能载舟，亦能覆舟”，我们年轻一代站在新征程的起点，描绘着“十四五”发展宏伟蓝图的同时，也应牢记入党时许下铮铮誓言，在工作和生活中视“为民服务”为己任，发扬“俯首甘为孺子牛”的奉献精神，永葆党员本色，坚持为“人民的美好生活”不懈奋斗，让改革发展的成果更多更公平地惠及广大人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百年来，一个时代有一个时代的重任，一代青年有一代青年的使命，学好党史，任重道远。只有一代又一代青年锤炼政治品格、发扬爱国精神、接连奋斗，久久为功，将从党史学习中汲取到的“营养”内化于心，外化于行，才能共绘祖国的美好蓝图，真正当好新时代的“接班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97573"/>
    <w:rsid w:val="04B66E14"/>
    <w:rsid w:val="2F0C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2021-07-01T02:17:00Z</dcterms:created>
  <dc:creator>hp</dc:creator>
  <cp:lastModifiedBy>YF</cp:lastModifiedBy>
  <dcterms:modified xsi:type="dcterms:W3CDTF">2021-07-06T11:16:46Z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F984A37A6F534BBDA0EA5DCB78C78FF4</vt:lpwstr>
  </property>
</Properties>
</file>