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仿宋_GB2312" w:eastAsia="仿宋_GB2312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sz w:val="24"/>
        </w:rPr>
        <w:t>学通报</w:t>
      </w:r>
      <w:r>
        <w:rPr>
          <w:rFonts w:ascii="仿宋_GB2312" w:eastAsia="仿宋_GB2312"/>
          <w:sz w:val="24"/>
        </w:rPr>
        <w:t>[20</w:t>
      </w:r>
      <w:r>
        <w:rPr>
          <w:rFonts w:hint="eastAsia" w:ascii="仿宋_GB2312" w:eastAsia="仿宋_GB2312"/>
          <w:sz w:val="24"/>
        </w:rPr>
        <w:t>20-2021</w:t>
      </w:r>
      <w:r>
        <w:rPr>
          <w:rFonts w:ascii="仿宋_GB2312" w:eastAsia="仿宋_GB2312"/>
          <w:sz w:val="24"/>
        </w:rPr>
        <w:t>]</w:t>
      </w: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号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物理与电子科学学院第</w:t>
      </w:r>
      <w:r>
        <w:rPr>
          <w:rFonts w:hint="eastAsia"/>
          <w:b/>
          <w:sz w:val="36"/>
          <w:szCs w:val="36"/>
          <w:lang w:val="en-US" w:eastAsia="zh-CN"/>
        </w:rPr>
        <w:t>九</w:t>
      </w:r>
      <w:r>
        <w:rPr>
          <w:rFonts w:hint="eastAsia"/>
          <w:b/>
          <w:sz w:val="36"/>
          <w:szCs w:val="36"/>
        </w:rPr>
        <w:t>周班级周评通报</w:t>
      </w:r>
    </w:p>
    <w:p>
      <w:pPr>
        <w:spacing w:line="293" w:lineRule="auto"/>
        <w:rPr>
          <w:rFonts w:hint="eastAsia"/>
          <w:sz w:val="24"/>
        </w:rPr>
      </w:pPr>
      <w:r>
        <w:rPr>
          <w:rFonts w:hint="eastAsia"/>
          <w:sz w:val="24"/>
        </w:rPr>
        <w:t>各学生班级：</w:t>
      </w:r>
    </w:p>
    <w:p>
      <w:pPr>
        <w:spacing w:line="293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为了维护学校和学院正常教育教学秩序，保障学生身心健康，充分调动广大学生努力学习、提高素质，促进学生德、智、体、美、劳全面发展，建设优良校风，根据学校和学院相关规定，对第</w:t>
      </w:r>
      <w:r>
        <w:rPr>
          <w:rFonts w:hint="eastAsia"/>
          <w:sz w:val="24"/>
          <w:lang w:val="en-US" w:eastAsia="zh-CN"/>
        </w:rPr>
        <w:t>九</w:t>
      </w:r>
      <w:r>
        <w:rPr>
          <w:rFonts w:hint="eastAsia"/>
          <w:sz w:val="24"/>
        </w:rPr>
        <w:t>周班级评比情况通报如附表：</w:t>
      </w:r>
    </w:p>
    <w:p>
      <w:pPr>
        <w:spacing w:line="293" w:lineRule="auto"/>
        <w:ind w:right="480"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通报表扬班级：</w:t>
      </w:r>
    </w:p>
    <w:tbl>
      <w:tblPr>
        <w:tblStyle w:val="5"/>
        <w:tblpPr w:leftFromText="180" w:rightFromText="180" w:vertAnchor="text" w:tblpXSpec="center" w:tblpY="1"/>
        <w:tblOverlap w:val="never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25"/>
        <w:gridCol w:w="1485"/>
        <w:gridCol w:w="1667"/>
        <w:gridCol w:w="166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总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长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18080103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郑玉婕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朱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陈千骏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吴德华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郭胜南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彭金忠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袁子钦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覃保春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麟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宋天英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朱建州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屈志鹏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覃清华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19080402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吴玉洁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张中禹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90.00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张  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魏旭亮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孟  顺</w:t>
            </w:r>
          </w:p>
        </w:tc>
      </w:tr>
    </w:tbl>
    <w:p>
      <w:pPr>
        <w:spacing w:line="293" w:lineRule="auto"/>
        <w:ind w:right="480" w:firstLine="420"/>
        <w:rPr>
          <w:rFonts w:hint="eastAsia" w:ascii="宋体" w:hAnsi="宋体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sz w:val="24"/>
        </w:rPr>
      </w:pPr>
    </w:p>
    <w:p>
      <w:pPr>
        <w:spacing w:line="293" w:lineRule="auto"/>
        <w:ind w:right="480"/>
        <w:rPr>
          <w:rFonts w:hint="eastAsia" w:ascii="宋体" w:hAnsi="宋体"/>
          <w:sz w:val="24"/>
        </w:rPr>
      </w:pPr>
    </w:p>
    <w:p>
      <w:pPr>
        <w:wordWrap w:val="0"/>
        <w:spacing w:line="293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物理与电子科学学院学生工作办公室</w:t>
      </w:r>
    </w:p>
    <w:p>
      <w:pPr>
        <w:wordWrap w:val="0"/>
        <w:spacing w:line="293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                                        二〇二〇年十一月</w:t>
      </w:r>
      <w:r>
        <w:rPr>
          <w:rFonts w:hint="eastAsia" w:ascii="宋体" w:hAnsi="宋体"/>
          <w:sz w:val="24"/>
          <w:lang w:val="en-US" w:eastAsia="zh-CN"/>
        </w:rPr>
        <w:t>八</w:t>
      </w:r>
      <w:r>
        <w:rPr>
          <w:rFonts w:hint="eastAsia" w:ascii="宋体" w:hAnsi="宋体"/>
          <w:sz w:val="24"/>
        </w:rPr>
        <w:t>日</w:t>
      </w:r>
    </w:p>
    <w:p>
      <w:pPr>
        <w:spacing w:line="293" w:lineRule="auto"/>
        <w:jc w:val="left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293" w:lineRule="auto"/>
        <w:jc w:val="left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293" w:lineRule="auto"/>
        <w:jc w:val="left"/>
        <w:rPr>
          <w:rFonts w:hint="eastAsia" w:ascii="宋体" w:hAnsi="宋体"/>
          <w:sz w:val="24"/>
        </w:rPr>
      </w:pPr>
      <w:r>
        <w:pict>
          <v:line id="_x0000_s1027" o:spid="_x0000_s1027" o:spt="20" style="position:absolute;left:0pt;flip:y;margin-left:-3.7pt;margin-top:30.2pt;height:0.2pt;width:471.3pt;z-index:251658240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黑体" w:hAnsi="宋体" w:eastAsia="黑体"/>
          <w:b/>
          <w:sz w:val="28"/>
          <w:szCs w:val="28"/>
        </w:rPr>
        <w:t>主题词</w:t>
      </w:r>
      <w:r>
        <w:rPr>
          <w:rFonts w:hint="eastAsia" w:ascii="黑体" w:hAnsi="宋体" w:eastAsia="黑体"/>
          <w:b/>
          <w:sz w:val="24"/>
        </w:rPr>
        <w:t>：</w:t>
      </w:r>
      <w:r>
        <w:rPr>
          <w:rFonts w:hint="eastAsia" w:ascii="宋体" w:hAnsi="宋体"/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rPr>
          <w:rFonts w:hint="eastAsia" w:ascii="宋体" w:hAnsi="宋体"/>
          <w:sz w:val="24"/>
        </w:rPr>
      </w:pPr>
      <w:r>
        <w:rPr>
          <w:sz w:val="24"/>
        </w:rPr>
        <w:pict>
          <v:line id="_x0000_s1028" o:spid="_x0000_s1028" o:spt="20" style="position:absolute;left:0pt;flip:y;margin-left:-3.7pt;margin-top:0.3pt;height:0.05pt;width:471.4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24"/>
        </w:rPr>
        <w:t xml:space="preserve">送：院办                                                                    </w:t>
      </w:r>
    </w:p>
    <w:p>
      <w:pPr>
        <w:spacing w:line="293" w:lineRule="auto"/>
        <w:jc w:val="left"/>
        <w:rPr>
          <w:rFonts w:hint="eastAsia" w:ascii="宋体" w:hAnsi="宋体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4" w:right="1134" w:bottom="1134" w:left="1418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w:pict>
          <v:line id="_x0000_s1029" o:spid="_x0000_s1029" o:spt="20" style="position:absolute;left:0pt;margin-left:-4pt;margin-top:18.8pt;height:0.1pt;width:472.5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sz w:val="24"/>
        </w:rPr>
        <w:pict>
          <v:line id="_x0000_s1030" o:spid="_x0000_s1030" o:spt="20" style="position:absolute;left:0pt;flip:y;margin-left:-3.7pt;margin-top:0.2pt;height:0.15pt;width:471.3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24"/>
        </w:rPr>
        <w:t>发：</w:t>
      </w:r>
      <w:r>
        <w:rPr>
          <w:rFonts w:hint="eastAsia" w:ascii="宋体" w:hAnsi="宋体"/>
          <w:sz w:val="24"/>
          <w:szCs w:val="10"/>
        </w:rPr>
        <w:t>院学生会办公室</w:t>
      </w:r>
      <w:r>
        <w:rPr>
          <w:rFonts w:hint="eastAsia" w:ascii="宋体" w:hAnsi="宋体"/>
          <w:sz w:val="24"/>
        </w:rPr>
        <w:t xml:space="preserve">                                               </w:t>
      </w: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附表</w:t>
      </w:r>
    </w:p>
    <w:p>
      <w:pPr>
        <w:pStyle w:val="11"/>
        <w:ind w:right="-128" w:rightChars="-6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物理与电子科学学院2020—2021学年上学期第</w:t>
      </w:r>
      <w:r>
        <w:rPr>
          <w:rFonts w:hint="eastAsia"/>
          <w:b/>
          <w:sz w:val="48"/>
          <w:szCs w:val="48"/>
          <w:lang w:val="en-US" w:eastAsia="zh-CN"/>
        </w:rPr>
        <w:t>九</w:t>
      </w:r>
      <w:r>
        <w:rPr>
          <w:b/>
          <w:sz w:val="48"/>
          <w:szCs w:val="48"/>
        </w:rPr>
        <w:t>周周评</w:t>
      </w:r>
    </w:p>
    <w:p>
      <w:pPr>
        <w:pStyle w:val="11"/>
        <w:ind w:right="-128" w:rightChars="-61"/>
        <w:jc w:val="center"/>
        <w:rPr>
          <w:b/>
          <w:sz w:val="48"/>
          <w:szCs w:val="48"/>
        </w:rPr>
      </w:pPr>
      <w:r>
        <w:rPr>
          <w:rFonts w:hint="default"/>
          <w:b/>
          <w:szCs w:val="21"/>
        </w:rPr>
        <w:t>20</w:t>
      </w:r>
      <w:r>
        <w:rPr>
          <w:b/>
          <w:szCs w:val="21"/>
        </w:rPr>
        <w:t>20</w:t>
      </w:r>
      <w:r>
        <w:rPr>
          <w:rFonts w:hint="default"/>
          <w:b/>
          <w:sz w:val="22"/>
          <w:szCs w:val="22"/>
        </w:rPr>
        <w:t>年</w:t>
      </w: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  <w:lang w:val="en-US" w:eastAsia="zh-CN"/>
        </w:rPr>
        <w:t>1</w:t>
      </w:r>
      <w:r>
        <w:rPr>
          <w:rFonts w:hint="default"/>
          <w:b/>
          <w:sz w:val="22"/>
          <w:szCs w:val="22"/>
        </w:rPr>
        <w:t>月</w:t>
      </w:r>
      <w:r>
        <w:rPr>
          <w:b/>
          <w:sz w:val="22"/>
          <w:szCs w:val="22"/>
        </w:rPr>
        <w:t>2</w:t>
      </w:r>
      <w:r>
        <w:rPr>
          <w:rFonts w:hint="default"/>
          <w:b/>
          <w:sz w:val="22"/>
          <w:szCs w:val="22"/>
        </w:rPr>
        <w:t>日—</w:t>
      </w: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  <w:lang w:val="en-US" w:eastAsia="zh-CN"/>
        </w:rPr>
        <w:t>1</w:t>
      </w:r>
      <w:r>
        <w:rPr>
          <w:rFonts w:hint="default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6</w:t>
      </w:r>
      <w:r>
        <w:rPr>
          <w:rFonts w:hint="default"/>
          <w:b/>
          <w:sz w:val="22"/>
          <w:szCs w:val="22"/>
        </w:rPr>
        <w:t>日</w:t>
      </w:r>
    </w:p>
    <w:tbl>
      <w:tblPr>
        <w:tblStyle w:val="5"/>
        <w:tblpPr w:leftFromText="181" w:rightFromText="181" w:vertAnchor="page" w:horzAnchor="page" w:tblpXSpec="center" w:tblpY="2831"/>
        <w:tblOverlap w:val="never"/>
        <w:tblW w:w="14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5463"/>
        <w:gridCol w:w="1197"/>
        <w:gridCol w:w="938"/>
        <w:gridCol w:w="1611"/>
        <w:gridCol w:w="641"/>
        <w:gridCol w:w="1040"/>
        <w:gridCol w:w="97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班级</w:t>
            </w:r>
          </w:p>
        </w:tc>
        <w:tc>
          <w:tcPr>
            <w:tcW w:w="75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卫生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晚归</w:t>
            </w: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班团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签到</w:t>
            </w:r>
          </w:p>
        </w:tc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</w:rPr>
              <w:t>总分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优秀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Cs w:val="21"/>
                <w:lang w:val="en-US" w:eastAsia="zh-CN"/>
              </w:rPr>
              <w:t>不合格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评分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名单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评分</w:t>
            </w:r>
          </w:p>
        </w:tc>
        <w:tc>
          <w:tcPr>
            <w:tcW w:w="10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ind w:firstLine="207" w:firstLineChars="98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ind w:firstLine="207" w:firstLineChars="98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18080101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6507302、6507303、6507304、7502325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7502326、7502327、7502328、7502531、7501624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9.29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张政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88.29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18080102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6507304、6507305、6507307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7502329、7502330、7502331、7502332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8.62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杨大根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李青云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86.62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18080103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6507308、6507309、6507310、7502425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7502426、7502427、7502428、7502429、7502527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18080104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6507308、6507311、6507313、7502328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7502430、7502431、7502432、7502525、7502526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8.75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88.75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18080201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6507302、6507313、6507314、6507315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6507316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6507417、6507416、7502527、7502528、7502529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8.79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刘月滢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雷慧慧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86.79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18080202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6507416、6507415、6507414、6507413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6507412、6507411、6507410、7502529、7502530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18080203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6507409、6507408、6507407、6507406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6507405、6507404、7502531、7502532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18080204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6507403、6507402、6507401、6507501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6507502、6507503、6507410、7502625、7502632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朱熹妍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戚皓程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87.00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18080401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6507504、6507505、6507507、6507509、7502626、7502627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7.42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葛一龙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86.42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18080402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6507510、6507511、6507512、6507515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6507503、7502628、7502629、7502632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6507514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5.48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熊振华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朱浩宇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83.48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18080403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6507515、6507516、6507517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6507602、6507603、7502630、7502631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8.97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吕涣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巩卓豪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86.97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</w:tbl>
    <w:p>
      <w:pPr>
        <w:pStyle w:val="11"/>
        <w:ind w:right="-128" w:rightChars="-61"/>
        <w:rPr>
          <w:b/>
        </w:rPr>
      </w:pPr>
    </w:p>
    <w:p>
      <w:pPr>
        <w:pStyle w:val="11"/>
        <w:ind w:right="-128" w:rightChars="-61"/>
        <w:rPr>
          <w:b/>
        </w:rPr>
      </w:pPr>
    </w:p>
    <w:tbl>
      <w:tblPr>
        <w:tblStyle w:val="5"/>
        <w:tblW w:w="14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4320"/>
        <w:gridCol w:w="1029"/>
        <w:gridCol w:w="1240"/>
        <w:gridCol w:w="909"/>
        <w:gridCol w:w="1236"/>
        <w:gridCol w:w="814"/>
        <w:gridCol w:w="1134"/>
        <w:gridCol w:w="1021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班级</w:t>
            </w:r>
          </w:p>
        </w:tc>
        <w:tc>
          <w:tcPr>
            <w:tcW w:w="5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卫生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早签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晚归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无手机课  堂</w:t>
            </w:r>
          </w:p>
        </w:tc>
        <w:tc>
          <w:tcPr>
            <w:tcW w:w="10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总分</w:t>
            </w: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缺签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名单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评分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名单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21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5105604、6105301、6105303、6105304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7.19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刘宇扬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彭渊凯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.69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5103109、5105505、5105506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6105401、6105402、6105404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刘稳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89.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5105507、5105606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5105607、6105403、6105404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徐旭平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89.00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5105606、5105608、6105301、6105302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7.24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刘欣宇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86.24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19080105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5101101、5103109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5105605、6105501、6105502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5105601、6105305、6105306、6105308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7.33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87.33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5105602、5105604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6105305、6105406、6105407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7.33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曾祥朋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曾祥朋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85.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5105602、5105604、6105305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6105408、6105505、6105506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19080204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5105601、6105305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6105507、6105508、6105605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胡浩科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陈长今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88.00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19080401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5105607、6105502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6105503、6105504、6105601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罗潮桥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89.50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19080402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5101101、5103109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6105606、6105607、6105608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19080403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5105608、6105602、6105603、6105604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姚晓涵曹雅轩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89.00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pStyle w:val="11"/>
        <w:ind w:right="-128" w:rightChars="-61"/>
        <w:rPr>
          <w:rFonts w:hint="default"/>
          <w:b/>
        </w:rPr>
      </w:pPr>
    </w:p>
    <w:tbl>
      <w:tblPr>
        <w:tblStyle w:val="5"/>
        <w:tblpPr w:leftFromText="181" w:rightFromText="181" w:vertAnchor="page" w:horzAnchor="page" w:tblpXSpec="center" w:tblpY="627"/>
        <w:tblW w:w="14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990"/>
        <w:gridCol w:w="1250"/>
        <w:gridCol w:w="883"/>
        <w:gridCol w:w="1210"/>
        <w:gridCol w:w="830"/>
        <w:gridCol w:w="952"/>
        <w:gridCol w:w="1038"/>
        <w:gridCol w:w="1000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卫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生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早签</w:t>
            </w:r>
          </w:p>
        </w:tc>
        <w:tc>
          <w:tcPr>
            <w:tcW w:w="9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无手机课  堂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不合格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缺签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名单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评分</w:t>
            </w:r>
          </w:p>
        </w:tc>
        <w:tc>
          <w:tcPr>
            <w:tcW w:w="9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ind w:firstLine="207" w:firstLineChars="98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82" w:type="dxa"/>
            <w:vMerge w:val="continue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080101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6105401、6105404、6105604、7507107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7507108、7507201、5106101、5106102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汤建镇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88.50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080102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6105506、6105607、7507203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7507204、5106103、5106104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8.71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刘锦程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郭子杨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-0.5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87.21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80103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6507307、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7507207、5106201、5106202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7507208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5.86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85.86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080104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6507410、6507417、7507301、7507302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7507303、7507304、5106203、5106204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6507513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9.43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邱天赐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88.93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7507305、7507306、7507307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88.00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7507402、7507403、7507404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易志强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2）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-0.5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08020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3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7507407、7507408、7507501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7507502、7507503、5106107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-0.5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89.50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08020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4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7507504、7507505、7507506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7507603、7507604、7507605、5106205、5106207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6.55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86.55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08040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7507606、7507608、7509205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7509206、5106205、5106207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7.93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87.93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08040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3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7509207、7509301、5106206、5106207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85.00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49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6105608、7509303、7509304、7509305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</w:tbl>
    <w:p>
      <w:pPr>
        <w:pStyle w:val="11"/>
        <w:ind w:right="-128" w:rightChars="-61"/>
        <w:rPr>
          <w:rFonts w:ascii="宋体" w:hAnsi="宋体"/>
          <w:u w:val="single"/>
        </w:rPr>
      </w:pPr>
      <w:r>
        <w:rPr>
          <w:b/>
        </w:rPr>
        <w:t>备注：</w:t>
      </w:r>
      <w:r>
        <w:t>以</w:t>
      </w:r>
      <w:r>
        <w:rPr>
          <w:rFonts w:hint="default"/>
        </w:rPr>
        <w:t>80</w:t>
      </w:r>
      <w:r>
        <w:rPr>
          <w:rFonts w:ascii="宋体" w:hAnsi="宋体"/>
        </w:rPr>
        <w:t>分为起评分，校卫生评比中加分：（</w:t>
      </w:r>
      <w:r>
        <w:rPr>
          <w:rFonts w:hint="default"/>
        </w:rPr>
        <w:t>10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班级总人数）</w:t>
      </w:r>
      <w:r>
        <w:rPr>
          <w:rFonts w:hint="default"/>
        </w:rPr>
        <w:t>*</w:t>
      </w:r>
      <w:r>
        <w:rPr>
          <w:rFonts w:ascii="宋体" w:hAnsi="宋体"/>
        </w:rPr>
        <w:t>所在优秀寝室的人数</w:t>
      </w:r>
      <w:r>
        <w:rPr>
          <w:rFonts w:hint="default"/>
        </w:rPr>
        <w:t>*2</w:t>
      </w:r>
      <w:r>
        <w:t>，不合格寝室减</w:t>
      </w:r>
      <w:r>
        <w:rPr>
          <w:rFonts w:ascii="宋体" w:hAnsi="宋体"/>
        </w:rPr>
        <w:t>分：（</w:t>
      </w:r>
      <w:r>
        <w:rPr>
          <w:rFonts w:hint="default"/>
        </w:rPr>
        <w:t>10分/班级总</w:t>
      </w:r>
      <w:r>
        <w:rPr>
          <w:rFonts w:ascii="宋体" w:hAnsi="宋体"/>
        </w:rPr>
        <w:t>人数）</w:t>
      </w:r>
      <w:r>
        <w:rPr>
          <w:rFonts w:hint="default"/>
        </w:rPr>
        <w:t>*</w:t>
      </w:r>
      <w:r>
        <w:rPr>
          <w:rFonts w:ascii="宋体" w:hAnsi="宋体"/>
        </w:rPr>
        <w:t>所在优秀寝室的人数</w:t>
      </w:r>
      <w:r>
        <w:rPr>
          <w:rFonts w:hint="default"/>
        </w:rPr>
        <w:t>*2</w:t>
      </w:r>
      <w:r>
        <w:rPr>
          <w:rFonts w:ascii="宋体" w:hAnsi="宋体"/>
        </w:rPr>
        <w:t>，</w:t>
      </w:r>
      <w:bookmarkStart w:id="0" w:name="_GoBack"/>
      <w:bookmarkEnd w:id="0"/>
      <w:r>
        <w:rPr>
          <w:rFonts w:ascii="宋体" w:hAnsi="宋体"/>
        </w:rPr>
        <w:t>院卫生评比中加分：（</w:t>
      </w:r>
      <w:r>
        <w:rPr>
          <w:rFonts w:hint="default"/>
        </w:rPr>
        <w:t>10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班级总人数）</w:t>
      </w:r>
      <w:r>
        <w:rPr>
          <w:rFonts w:hint="default"/>
        </w:rPr>
        <w:t>*</w:t>
      </w:r>
      <w:r>
        <w:rPr>
          <w:rFonts w:ascii="宋体" w:hAnsi="宋体"/>
        </w:rPr>
        <w:t>所在优秀寝室的人数</w:t>
      </w:r>
      <w:r>
        <w:rPr>
          <w:rFonts w:hint="default"/>
        </w:rPr>
        <w:t>,</w:t>
      </w:r>
      <w:r>
        <w:t>不合格寝室减</w:t>
      </w:r>
      <w:r>
        <w:rPr>
          <w:rFonts w:ascii="宋体" w:hAnsi="宋体"/>
        </w:rPr>
        <w:t>分：（</w:t>
      </w:r>
      <w:r>
        <w:rPr>
          <w:rFonts w:hint="default"/>
        </w:rPr>
        <w:t>10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班级总人数）</w:t>
      </w:r>
      <w:r>
        <w:rPr>
          <w:rFonts w:hint="default"/>
        </w:rPr>
        <w:t>*</w:t>
      </w:r>
      <w:r>
        <w:rPr>
          <w:rFonts w:ascii="宋体" w:hAnsi="宋体"/>
        </w:rPr>
        <w:t>所在不合格寝室的人数</w:t>
      </w:r>
      <w:r>
        <w:t>；班长或团支书未签到减</w:t>
      </w:r>
      <w:r>
        <w:rPr>
          <w:rFonts w:hint="default"/>
        </w:rPr>
        <w:t>1</w:t>
      </w:r>
      <w:r>
        <w:rPr>
          <w:rFonts w:ascii="宋体" w:hAnsi="宋体"/>
        </w:rPr>
        <w:t>分/次</w:t>
      </w:r>
      <w:r>
        <w:t>，迟签减</w:t>
      </w:r>
      <w:r>
        <w:rPr>
          <w:rFonts w:hint="default"/>
        </w:rPr>
        <w:t>0.5</w:t>
      </w:r>
      <w:r>
        <w:rPr>
          <w:rFonts w:ascii="宋体" w:hAnsi="宋体"/>
        </w:rPr>
        <w:t>分/次</w:t>
      </w:r>
      <w:r>
        <w:t>；班级迟交、缺交材料减1分/次；</w:t>
      </w:r>
      <w:r>
        <w:rPr>
          <w:rFonts w:ascii="宋体" w:hAnsi="宋体"/>
        </w:rPr>
        <w:t>校查早签未到减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人次，院查早签</w:t>
      </w:r>
      <w:r>
        <w:t>未到减</w:t>
      </w:r>
      <w:r>
        <w:rPr>
          <w:rFonts w:hint="default"/>
        </w:rPr>
        <w:t>0.5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人次，代签</w:t>
      </w:r>
      <w:r>
        <w:t>减</w:t>
      </w:r>
      <w:r>
        <w:rPr>
          <w:rFonts w:hint="default"/>
        </w:rPr>
        <w:t>1</w:t>
      </w:r>
      <w:r>
        <w:t>分</w:t>
      </w:r>
      <w:r>
        <w:rPr>
          <w:rFonts w:hint="default"/>
        </w:rPr>
        <w:t>/</w:t>
      </w:r>
      <w:r>
        <w:rPr>
          <w:rFonts w:ascii="宋体" w:hAnsi="宋体"/>
        </w:rPr>
        <w:t>人次，两次不带证件算一次缺签</w:t>
      </w:r>
      <w:r>
        <w:t>；校查晚归减</w:t>
      </w:r>
      <w:r>
        <w:rPr>
          <w:rFonts w:hint="default"/>
        </w:rPr>
        <w:t>2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，院查减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；校查课堂考勤减</w:t>
      </w:r>
      <w:r>
        <w:rPr>
          <w:rFonts w:hint="default"/>
        </w:rPr>
        <w:t>2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，院查减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人次</w:t>
      </w:r>
      <w:r>
        <w:t>；</w:t>
      </w:r>
      <w:r>
        <w:rPr>
          <w:rFonts w:ascii="宋体" w:hAnsi="宋体"/>
        </w:rPr>
        <w:t>缺交课堂考勤表</w:t>
      </w:r>
      <w:r>
        <w:t>减</w:t>
      </w:r>
      <w:r>
        <w:rPr>
          <w:rFonts w:hint="default"/>
        </w:rPr>
        <w:t>1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班、课堂考勤表与实际不符合减</w:t>
      </w:r>
      <w:r>
        <w:rPr>
          <w:rFonts w:hint="default"/>
        </w:rPr>
        <w:t>0.5</w:t>
      </w:r>
      <w:r>
        <w:rPr>
          <w:rFonts w:ascii="宋体" w:hAnsi="宋体"/>
        </w:rPr>
        <w:t>分</w:t>
      </w:r>
      <w:r>
        <w:rPr>
          <w:rFonts w:hint="default"/>
        </w:rPr>
        <w:t>/</w:t>
      </w:r>
      <w:r>
        <w:rPr>
          <w:rFonts w:ascii="宋体" w:hAnsi="宋体"/>
        </w:rPr>
        <w:t>班</w:t>
      </w:r>
      <w:r>
        <w:t>；留级生只列缺勤名单，不扣班级量化分</w:t>
      </w:r>
      <w:r>
        <w:rPr>
          <w:rFonts w:ascii="宋体" w:hAnsi="宋体"/>
        </w:rPr>
        <w:t>。</w:t>
      </w:r>
      <w:r>
        <w:rPr>
          <w:u w:val="single"/>
        </w:rPr>
        <w:t>每年级</w:t>
      </w:r>
      <w:r>
        <w:rPr>
          <w:rFonts w:ascii="宋体" w:hAnsi="宋体"/>
          <w:u w:val="single"/>
        </w:rPr>
        <w:t>各班</w:t>
      </w:r>
      <w:r>
        <w:rPr>
          <w:u w:val="single"/>
        </w:rPr>
        <w:t>中分数最高</w:t>
      </w:r>
      <w:r>
        <w:rPr>
          <w:rFonts w:ascii="宋体" w:hAnsi="宋体"/>
          <w:u w:val="single"/>
        </w:rPr>
        <w:t>且</w:t>
      </w:r>
      <w:r>
        <w:rPr>
          <w:u w:val="single"/>
        </w:rPr>
        <w:t>无扣分记录的班级予以通报表扬</w:t>
      </w:r>
      <w:r>
        <w:rPr>
          <w:rFonts w:ascii="宋体" w:hAnsi="宋体"/>
          <w:u w:val="single"/>
        </w:rPr>
        <w:t>；每年级各班中分数最低且总分低于</w:t>
      </w:r>
      <w:r>
        <w:rPr>
          <w:rFonts w:hint="default"/>
          <w:u w:val="single"/>
        </w:rPr>
        <w:t>80</w:t>
      </w:r>
      <w:r>
        <w:rPr>
          <w:rFonts w:ascii="宋体" w:hAnsi="宋体"/>
          <w:u w:val="single"/>
        </w:rPr>
        <w:t>分</w:t>
      </w:r>
      <w:r>
        <w:rPr>
          <w:u w:val="single"/>
        </w:rPr>
        <w:t>的班级</w:t>
      </w:r>
      <w:r>
        <w:rPr>
          <w:rFonts w:ascii="宋体" w:hAnsi="宋体"/>
          <w:u w:val="single"/>
        </w:rPr>
        <w:t>给予通报批评。</w:t>
      </w:r>
    </w:p>
    <w:p>
      <w:pPr>
        <w:jc w:val="right"/>
        <w:rPr>
          <w:b/>
          <w:szCs w:val="21"/>
        </w:rPr>
      </w:pPr>
      <w:r>
        <w:rPr>
          <w:b/>
          <w:sz w:val="24"/>
        </w:rPr>
        <w:t>物理与电子科学学院学生工作办公室</w:t>
      </w:r>
      <w:r>
        <w:rPr>
          <w:b/>
          <w:szCs w:val="21"/>
        </w:rPr>
        <w:t xml:space="preserve">                                                                                                  </w:t>
      </w:r>
    </w:p>
    <w:p>
      <w:pPr>
        <w:jc w:val="center"/>
        <w:rPr>
          <w:rFonts w:ascii="宋体" w:hAnsi="宋体"/>
          <w:u w:val="single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                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20</w:t>
      </w:r>
      <w:r>
        <w:rPr>
          <w:b/>
          <w:sz w:val="24"/>
        </w:rPr>
        <w:t>年</w:t>
      </w:r>
      <w:r>
        <w:rPr>
          <w:rFonts w:hint="eastAsia"/>
          <w:b/>
          <w:sz w:val="24"/>
        </w:rPr>
        <w:t>11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8</w:t>
      </w:r>
      <w:r>
        <w:rPr>
          <w:b/>
          <w:sz w:val="24"/>
        </w:rPr>
        <w:t>日</w:t>
      </w:r>
    </w:p>
    <w:sectPr>
      <w:pgSz w:w="16838" w:h="11906" w:orient="landscape"/>
      <w:pgMar w:top="0" w:right="1134" w:bottom="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ABB"/>
    <w:rsid w:val="00052139"/>
    <w:rsid w:val="000719F1"/>
    <w:rsid w:val="000B3192"/>
    <w:rsid w:val="000C6828"/>
    <w:rsid w:val="000D00E5"/>
    <w:rsid w:val="000D6771"/>
    <w:rsid w:val="00106ECC"/>
    <w:rsid w:val="00137F64"/>
    <w:rsid w:val="001637C5"/>
    <w:rsid w:val="001661A2"/>
    <w:rsid w:val="001927DD"/>
    <w:rsid w:val="001F388B"/>
    <w:rsid w:val="00206B12"/>
    <w:rsid w:val="002641FD"/>
    <w:rsid w:val="002A2762"/>
    <w:rsid w:val="00302E73"/>
    <w:rsid w:val="00314AC3"/>
    <w:rsid w:val="003216B6"/>
    <w:rsid w:val="00324DD1"/>
    <w:rsid w:val="00335796"/>
    <w:rsid w:val="00367ECA"/>
    <w:rsid w:val="003E4CA9"/>
    <w:rsid w:val="003F2E93"/>
    <w:rsid w:val="00404757"/>
    <w:rsid w:val="00413BE2"/>
    <w:rsid w:val="00422A53"/>
    <w:rsid w:val="00445AF7"/>
    <w:rsid w:val="00456BBB"/>
    <w:rsid w:val="00460097"/>
    <w:rsid w:val="00465CBB"/>
    <w:rsid w:val="00486253"/>
    <w:rsid w:val="004B1931"/>
    <w:rsid w:val="004B3BB7"/>
    <w:rsid w:val="00504287"/>
    <w:rsid w:val="0057796E"/>
    <w:rsid w:val="00590D1F"/>
    <w:rsid w:val="005B0E43"/>
    <w:rsid w:val="005D0874"/>
    <w:rsid w:val="005F114E"/>
    <w:rsid w:val="00610999"/>
    <w:rsid w:val="00612962"/>
    <w:rsid w:val="00626331"/>
    <w:rsid w:val="00653CEB"/>
    <w:rsid w:val="00681312"/>
    <w:rsid w:val="006D3735"/>
    <w:rsid w:val="007054A6"/>
    <w:rsid w:val="00715398"/>
    <w:rsid w:val="00743207"/>
    <w:rsid w:val="00773C63"/>
    <w:rsid w:val="00796668"/>
    <w:rsid w:val="007A3ADE"/>
    <w:rsid w:val="007B0880"/>
    <w:rsid w:val="007E7900"/>
    <w:rsid w:val="00802A47"/>
    <w:rsid w:val="00805380"/>
    <w:rsid w:val="00812D8A"/>
    <w:rsid w:val="008178BD"/>
    <w:rsid w:val="008D1739"/>
    <w:rsid w:val="008E4D3C"/>
    <w:rsid w:val="009311BE"/>
    <w:rsid w:val="00945B03"/>
    <w:rsid w:val="00953887"/>
    <w:rsid w:val="00956C4B"/>
    <w:rsid w:val="00984499"/>
    <w:rsid w:val="009C3C28"/>
    <w:rsid w:val="00A220CE"/>
    <w:rsid w:val="00A251C7"/>
    <w:rsid w:val="00A318B0"/>
    <w:rsid w:val="00A76481"/>
    <w:rsid w:val="00A77042"/>
    <w:rsid w:val="00A85B1D"/>
    <w:rsid w:val="00AA371A"/>
    <w:rsid w:val="00AC689E"/>
    <w:rsid w:val="00AD1090"/>
    <w:rsid w:val="00B022E6"/>
    <w:rsid w:val="00B14F0A"/>
    <w:rsid w:val="00B53F62"/>
    <w:rsid w:val="00B63C7E"/>
    <w:rsid w:val="00B668E8"/>
    <w:rsid w:val="00B74CC9"/>
    <w:rsid w:val="00B75177"/>
    <w:rsid w:val="00BD3607"/>
    <w:rsid w:val="00BD4517"/>
    <w:rsid w:val="00BD60B9"/>
    <w:rsid w:val="00BF6677"/>
    <w:rsid w:val="00C04E9D"/>
    <w:rsid w:val="00C16012"/>
    <w:rsid w:val="00C25834"/>
    <w:rsid w:val="00C30512"/>
    <w:rsid w:val="00C95E7A"/>
    <w:rsid w:val="00CC1236"/>
    <w:rsid w:val="00CD563D"/>
    <w:rsid w:val="00CF5BA0"/>
    <w:rsid w:val="00D01C4F"/>
    <w:rsid w:val="00D20C09"/>
    <w:rsid w:val="00D30FEB"/>
    <w:rsid w:val="00D45DD5"/>
    <w:rsid w:val="00D85239"/>
    <w:rsid w:val="00E0254C"/>
    <w:rsid w:val="00E175DF"/>
    <w:rsid w:val="00E342F9"/>
    <w:rsid w:val="00E44A03"/>
    <w:rsid w:val="00E545C0"/>
    <w:rsid w:val="00E6642C"/>
    <w:rsid w:val="00E66D5B"/>
    <w:rsid w:val="00E87888"/>
    <w:rsid w:val="00EA2BCD"/>
    <w:rsid w:val="00EF4E69"/>
    <w:rsid w:val="00F20312"/>
    <w:rsid w:val="00F233ED"/>
    <w:rsid w:val="00F52F57"/>
    <w:rsid w:val="00F81FF0"/>
    <w:rsid w:val="00F86645"/>
    <w:rsid w:val="00FD44F5"/>
    <w:rsid w:val="00FE736A"/>
    <w:rsid w:val="0148294D"/>
    <w:rsid w:val="014A7330"/>
    <w:rsid w:val="019035B9"/>
    <w:rsid w:val="0253797A"/>
    <w:rsid w:val="02537B64"/>
    <w:rsid w:val="02C16C06"/>
    <w:rsid w:val="02E35DDC"/>
    <w:rsid w:val="04624E09"/>
    <w:rsid w:val="04DC7595"/>
    <w:rsid w:val="051E6B2B"/>
    <w:rsid w:val="05346345"/>
    <w:rsid w:val="057169A1"/>
    <w:rsid w:val="0652241A"/>
    <w:rsid w:val="07747871"/>
    <w:rsid w:val="077628E4"/>
    <w:rsid w:val="07EA1F07"/>
    <w:rsid w:val="07F8491F"/>
    <w:rsid w:val="0801581D"/>
    <w:rsid w:val="08883B77"/>
    <w:rsid w:val="09365D11"/>
    <w:rsid w:val="09782016"/>
    <w:rsid w:val="099E5D12"/>
    <w:rsid w:val="0A440067"/>
    <w:rsid w:val="0A50297F"/>
    <w:rsid w:val="0A5E2D7D"/>
    <w:rsid w:val="0A681875"/>
    <w:rsid w:val="0CA53AF7"/>
    <w:rsid w:val="0CA572AE"/>
    <w:rsid w:val="0CE61983"/>
    <w:rsid w:val="0E0B3B76"/>
    <w:rsid w:val="0E8F6480"/>
    <w:rsid w:val="0ECD1A41"/>
    <w:rsid w:val="0F224DED"/>
    <w:rsid w:val="0F56240B"/>
    <w:rsid w:val="0F6F61A8"/>
    <w:rsid w:val="0FF452E0"/>
    <w:rsid w:val="104A0D17"/>
    <w:rsid w:val="11401396"/>
    <w:rsid w:val="1174279A"/>
    <w:rsid w:val="11BD40BC"/>
    <w:rsid w:val="125A7943"/>
    <w:rsid w:val="126D0872"/>
    <w:rsid w:val="12EF0A5D"/>
    <w:rsid w:val="13205B6C"/>
    <w:rsid w:val="137813A8"/>
    <w:rsid w:val="14173E5F"/>
    <w:rsid w:val="14B015B7"/>
    <w:rsid w:val="14CA6D7D"/>
    <w:rsid w:val="158219AD"/>
    <w:rsid w:val="158E5057"/>
    <w:rsid w:val="15C2539F"/>
    <w:rsid w:val="161E237D"/>
    <w:rsid w:val="163873AE"/>
    <w:rsid w:val="164666F3"/>
    <w:rsid w:val="164A14F4"/>
    <w:rsid w:val="171132A7"/>
    <w:rsid w:val="1718058D"/>
    <w:rsid w:val="178B01A7"/>
    <w:rsid w:val="17EF50E1"/>
    <w:rsid w:val="17F25BA4"/>
    <w:rsid w:val="1892261D"/>
    <w:rsid w:val="18A1774F"/>
    <w:rsid w:val="18E46FE7"/>
    <w:rsid w:val="18F64E7F"/>
    <w:rsid w:val="193C3A72"/>
    <w:rsid w:val="194F2EAF"/>
    <w:rsid w:val="197A0857"/>
    <w:rsid w:val="199E7A5D"/>
    <w:rsid w:val="1A43420F"/>
    <w:rsid w:val="1AF12124"/>
    <w:rsid w:val="1B085A75"/>
    <w:rsid w:val="1B583A68"/>
    <w:rsid w:val="1B6F286C"/>
    <w:rsid w:val="1BAA69E6"/>
    <w:rsid w:val="1BB75476"/>
    <w:rsid w:val="1C17225A"/>
    <w:rsid w:val="1C3C586A"/>
    <w:rsid w:val="1C74508A"/>
    <w:rsid w:val="1CB57899"/>
    <w:rsid w:val="1CBC470F"/>
    <w:rsid w:val="1CD7380C"/>
    <w:rsid w:val="1CF86D8B"/>
    <w:rsid w:val="1D074923"/>
    <w:rsid w:val="1DC30BEF"/>
    <w:rsid w:val="1DD96F17"/>
    <w:rsid w:val="1DF90DA8"/>
    <w:rsid w:val="1E017E69"/>
    <w:rsid w:val="1E640DE5"/>
    <w:rsid w:val="1E8675F3"/>
    <w:rsid w:val="1EBD6E2A"/>
    <w:rsid w:val="1ECE7A7D"/>
    <w:rsid w:val="1EF01B92"/>
    <w:rsid w:val="1EF22AD5"/>
    <w:rsid w:val="1F54724A"/>
    <w:rsid w:val="202222CF"/>
    <w:rsid w:val="20267FE0"/>
    <w:rsid w:val="20344EA6"/>
    <w:rsid w:val="209C4E5F"/>
    <w:rsid w:val="20A22A12"/>
    <w:rsid w:val="20D0120C"/>
    <w:rsid w:val="214B100F"/>
    <w:rsid w:val="215D28D1"/>
    <w:rsid w:val="2182082E"/>
    <w:rsid w:val="21C50977"/>
    <w:rsid w:val="2267071A"/>
    <w:rsid w:val="2291252D"/>
    <w:rsid w:val="22C82180"/>
    <w:rsid w:val="22F17AA8"/>
    <w:rsid w:val="237C18C4"/>
    <w:rsid w:val="23885854"/>
    <w:rsid w:val="23B529A3"/>
    <w:rsid w:val="24003580"/>
    <w:rsid w:val="24300F72"/>
    <w:rsid w:val="24A361D0"/>
    <w:rsid w:val="256C2BE1"/>
    <w:rsid w:val="25EF67E0"/>
    <w:rsid w:val="260C462F"/>
    <w:rsid w:val="26B85F24"/>
    <w:rsid w:val="270A587E"/>
    <w:rsid w:val="27130E46"/>
    <w:rsid w:val="27225731"/>
    <w:rsid w:val="27A85AD6"/>
    <w:rsid w:val="27F36F22"/>
    <w:rsid w:val="28293B4F"/>
    <w:rsid w:val="29722ECF"/>
    <w:rsid w:val="2A057891"/>
    <w:rsid w:val="2A136595"/>
    <w:rsid w:val="2A2C0D8F"/>
    <w:rsid w:val="2A3C6DA2"/>
    <w:rsid w:val="2A5D202B"/>
    <w:rsid w:val="2B1D048C"/>
    <w:rsid w:val="2B6008D7"/>
    <w:rsid w:val="2C002368"/>
    <w:rsid w:val="2D4B1BA4"/>
    <w:rsid w:val="2D71139B"/>
    <w:rsid w:val="2DA542F7"/>
    <w:rsid w:val="2E0676CB"/>
    <w:rsid w:val="2EC80C72"/>
    <w:rsid w:val="2EF76CF1"/>
    <w:rsid w:val="2F4110C8"/>
    <w:rsid w:val="2F6C6ABF"/>
    <w:rsid w:val="2F960B23"/>
    <w:rsid w:val="300C6200"/>
    <w:rsid w:val="3032407F"/>
    <w:rsid w:val="305B08CC"/>
    <w:rsid w:val="30F53CBC"/>
    <w:rsid w:val="317F2B4B"/>
    <w:rsid w:val="31B53E28"/>
    <w:rsid w:val="31C22241"/>
    <w:rsid w:val="31CD7090"/>
    <w:rsid w:val="322C1B79"/>
    <w:rsid w:val="32825273"/>
    <w:rsid w:val="32F53EBC"/>
    <w:rsid w:val="330038DA"/>
    <w:rsid w:val="335962A4"/>
    <w:rsid w:val="335F01A4"/>
    <w:rsid w:val="33896992"/>
    <w:rsid w:val="33AF550A"/>
    <w:rsid w:val="33B80413"/>
    <w:rsid w:val="33CB7ADF"/>
    <w:rsid w:val="342739E7"/>
    <w:rsid w:val="34555D9D"/>
    <w:rsid w:val="3487204E"/>
    <w:rsid w:val="34C31347"/>
    <w:rsid w:val="35007299"/>
    <w:rsid w:val="351C1E0E"/>
    <w:rsid w:val="37274043"/>
    <w:rsid w:val="373C78AE"/>
    <w:rsid w:val="375638B8"/>
    <w:rsid w:val="37AC54F9"/>
    <w:rsid w:val="37E75C2E"/>
    <w:rsid w:val="3809556C"/>
    <w:rsid w:val="383C7A1C"/>
    <w:rsid w:val="38430A8F"/>
    <w:rsid w:val="38E6109C"/>
    <w:rsid w:val="38E97F81"/>
    <w:rsid w:val="38FD240B"/>
    <w:rsid w:val="390A2A0B"/>
    <w:rsid w:val="392C2F5A"/>
    <w:rsid w:val="394847D8"/>
    <w:rsid w:val="3969631F"/>
    <w:rsid w:val="398A1D0D"/>
    <w:rsid w:val="399F7B3C"/>
    <w:rsid w:val="3A5946DC"/>
    <w:rsid w:val="3AAD4198"/>
    <w:rsid w:val="3C6625F5"/>
    <w:rsid w:val="3CB67FA8"/>
    <w:rsid w:val="3CD15A89"/>
    <w:rsid w:val="3D3113BB"/>
    <w:rsid w:val="3D8978CA"/>
    <w:rsid w:val="3D8B603A"/>
    <w:rsid w:val="3D9E0AD8"/>
    <w:rsid w:val="3DE67DA8"/>
    <w:rsid w:val="3EA71954"/>
    <w:rsid w:val="3F725DBA"/>
    <w:rsid w:val="3FA20C04"/>
    <w:rsid w:val="3FF76616"/>
    <w:rsid w:val="42732E12"/>
    <w:rsid w:val="42B03EF4"/>
    <w:rsid w:val="42E458AB"/>
    <w:rsid w:val="42F94536"/>
    <w:rsid w:val="431E64F0"/>
    <w:rsid w:val="4387377E"/>
    <w:rsid w:val="43965388"/>
    <w:rsid w:val="439856F2"/>
    <w:rsid w:val="453316E6"/>
    <w:rsid w:val="457854E0"/>
    <w:rsid w:val="458F15B0"/>
    <w:rsid w:val="45954AA9"/>
    <w:rsid w:val="467B15AE"/>
    <w:rsid w:val="468C5927"/>
    <w:rsid w:val="47530CFF"/>
    <w:rsid w:val="47DA5203"/>
    <w:rsid w:val="47EB0B8B"/>
    <w:rsid w:val="47FB1523"/>
    <w:rsid w:val="48004E98"/>
    <w:rsid w:val="480519F3"/>
    <w:rsid w:val="483F12CE"/>
    <w:rsid w:val="492E09A9"/>
    <w:rsid w:val="4A0279D9"/>
    <w:rsid w:val="4A21012A"/>
    <w:rsid w:val="4A484F43"/>
    <w:rsid w:val="4A8F4182"/>
    <w:rsid w:val="4AC24DC2"/>
    <w:rsid w:val="4B642263"/>
    <w:rsid w:val="4BB43E8E"/>
    <w:rsid w:val="4BF93FC8"/>
    <w:rsid w:val="4D04383D"/>
    <w:rsid w:val="4D0E5477"/>
    <w:rsid w:val="4D1F7D80"/>
    <w:rsid w:val="4D5108B0"/>
    <w:rsid w:val="4D516391"/>
    <w:rsid w:val="4DF93098"/>
    <w:rsid w:val="4E0539DF"/>
    <w:rsid w:val="4E0B0E8B"/>
    <w:rsid w:val="4E4C28A2"/>
    <w:rsid w:val="4F16504C"/>
    <w:rsid w:val="4F46062A"/>
    <w:rsid w:val="4FA3285C"/>
    <w:rsid w:val="502D67D2"/>
    <w:rsid w:val="502F5F8F"/>
    <w:rsid w:val="5044594C"/>
    <w:rsid w:val="50964D4C"/>
    <w:rsid w:val="50EE5205"/>
    <w:rsid w:val="519B6071"/>
    <w:rsid w:val="519C6C40"/>
    <w:rsid w:val="51B90888"/>
    <w:rsid w:val="51C76E7A"/>
    <w:rsid w:val="51FF08C5"/>
    <w:rsid w:val="524E2EBF"/>
    <w:rsid w:val="529015F3"/>
    <w:rsid w:val="52B8024E"/>
    <w:rsid w:val="53325B46"/>
    <w:rsid w:val="536C3521"/>
    <w:rsid w:val="537E569F"/>
    <w:rsid w:val="53AB6A19"/>
    <w:rsid w:val="53C92CE6"/>
    <w:rsid w:val="53FA1126"/>
    <w:rsid w:val="540D454B"/>
    <w:rsid w:val="54727AD5"/>
    <w:rsid w:val="54C10166"/>
    <w:rsid w:val="54FF58C3"/>
    <w:rsid w:val="550A784A"/>
    <w:rsid w:val="551D6E42"/>
    <w:rsid w:val="55264EFB"/>
    <w:rsid w:val="55362FC1"/>
    <w:rsid w:val="55A726D2"/>
    <w:rsid w:val="5629784E"/>
    <w:rsid w:val="56DD1072"/>
    <w:rsid w:val="57316C99"/>
    <w:rsid w:val="57DE6057"/>
    <w:rsid w:val="5971226D"/>
    <w:rsid w:val="597823D6"/>
    <w:rsid w:val="59BF5B44"/>
    <w:rsid w:val="59CF089E"/>
    <w:rsid w:val="59F7427A"/>
    <w:rsid w:val="5A033C43"/>
    <w:rsid w:val="5A2436C5"/>
    <w:rsid w:val="5A7928FF"/>
    <w:rsid w:val="5A8A1FEE"/>
    <w:rsid w:val="5AC11DBC"/>
    <w:rsid w:val="5B0350A9"/>
    <w:rsid w:val="5B2127E3"/>
    <w:rsid w:val="5C847165"/>
    <w:rsid w:val="5CBC4E0B"/>
    <w:rsid w:val="5D117CB9"/>
    <w:rsid w:val="5D5562EA"/>
    <w:rsid w:val="5D695227"/>
    <w:rsid w:val="5D7D0F69"/>
    <w:rsid w:val="5E047120"/>
    <w:rsid w:val="5E0F7499"/>
    <w:rsid w:val="5F151B4A"/>
    <w:rsid w:val="5FAC7438"/>
    <w:rsid w:val="5FDD332A"/>
    <w:rsid w:val="5FE921BD"/>
    <w:rsid w:val="5FEB1D18"/>
    <w:rsid w:val="6021398C"/>
    <w:rsid w:val="60223050"/>
    <w:rsid w:val="60294733"/>
    <w:rsid w:val="604D73C0"/>
    <w:rsid w:val="604E460D"/>
    <w:rsid w:val="610308FE"/>
    <w:rsid w:val="614E41B0"/>
    <w:rsid w:val="616C01BA"/>
    <w:rsid w:val="61975342"/>
    <w:rsid w:val="63A41E09"/>
    <w:rsid w:val="63AE6299"/>
    <w:rsid w:val="646A1725"/>
    <w:rsid w:val="651035C9"/>
    <w:rsid w:val="65286A62"/>
    <w:rsid w:val="656E41E6"/>
    <w:rsid w:val="65F5498A"/>
    <w:rsid w:val="65F97365"/>
    <w:rsid w:val="6638260B"/>
    <w:rsid w:val="6693149E"/>
    <w:rsid w:val="66A0140F"/>
    <w:rsid w:val="66FD5AFB"/>
    <w:rsid w:val="67DE66F2"/>
    <w:rsid w:val="685003A1"/>
    <w:rsid w:val="6904621D"/>
    <w:rsid w:val="69653023"/>
    <w:rsid w:val="69BF4C86"/>
    <w:rsid w:val="6A5346A8"/>
    <w:rsid w:val="6A62111B"/>
    <w:rsid w:val="6A705665"/>
    <w:rsid w:val="6AF62F5C"/>
    <w:rsid w:val="6B094F71"/>
    <w:rsid w:val="6B2C45E5"/>
    <w:rsid w:val="6B4D7FE1"/>
    <w:rsid w:val="6C583C67"/>
    <w:rsid w:val="6C7527E0"/>
    <w:rsid w:val="6C93767A"/>
    <w:rsid w:val="6CFC41E1"/>
    <w:rsid w:val="6D26623E"/>
    <w:rsid w:val="6D877123"/>
    <w:rsid w:val="6D8D0411"/>
    <w:rsid w:val="6E3A475A"/>
    <w:rsid w:val="6E9B53D2"/>
    <w:rsid w:val="6EC60C1E"/>
    <w:rsid w:val="6EC90CE3"/>
    <w:rsid w:val="6EDC6133"/>
    <w:rsid w:val="6F232941"/>
    <w:rsid w:val="6FE441E0"/>
    <w:rsid w:val="6FF74D25"/>
    <w:rsid w:val="7026496A"/>
    <w:rsid w:val="705B6F50"/>
    <w:rsid w:val="70C12011"/>
    <w:rsid w:val="70FA0F37"/>
    <w:rsid w:val="710B5AB4"/>
    <w:rsid w:val="711D4CAA"/>
    <w:rsid w:val="712B5518"/>
    <w:rsid w:val="71464F7F"/>
    <w:rsid w:val="71573D01"/>
    <w:rsid w:val="71F873C9"/>
    <w:rsid w:val="724A2CEE"/>
    <w:rsid w:val="724C3314"/>
    <w:rsid w:val="72F31B78"/>
    <w:rsid w:val="748C3843"/>
    <w:rsid w:val="753732C3"/>
    <w:rsid w:val="75914A8C"/>
    <w:rsid w:val="761116ED"/>
    <w:rsid w:val="764157DC"/>
    <w:rsid w:val="769056CE"/>
    <w:rsid w:val="76B15244"/>
    <w:rsid w:val="76D05837"/>
    <w:rsid w:val="76EB56C4"/>
    <w:rsid w:val="7762784C"/>
    <w:rsid w:val="776C431B"/>
    <w:rsid w:val="780B46DC"/>
    <w:rsid w:val="78734A9D"/>
    <w:rsid w:val="79241EA6"/>
    <w:rsid w:val="792652DF"/>
    <w:rsid w:val="796859A5"/>
    <w:rsid w:val="7AE97513"/>
    <w:rsid w:val="7B3C46BD"/>
    <w:rsid w:val="7B5C55A3"/>
    <w:rsid w:val="7BDC5658"/>
    <w:rsid w:val="7CCA263F"/>
    <w:rsid w:val="7D1E0EB5"/>
    <w:rsid w:val="7D857F70"/>
    <w:rsid w:val="7DB37251"/>
    <w:rsid w:val="7DD66673"/>
    <w:rsid w:val="7E3D408B"/>
    <w:rsid w:val="7E6B7E58"/>
    <w:rsid w:val="7F154962"/>
    <w:rsid w:val="7F4539AE"/>
    <w:rsid w:val="7F591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footnote text"/>
    <w:basedOn w:val="1"/>
    <w:link w:val="12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styleId="9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p15"/>
    <w:basedOn w:val="1"/>
    <w:qFormat/>
    <w:uiPriority w:val="0"/>
    <w:pPr>
      <w:widowControl/>
    </w:pPr>
    <w:rPr>
      <w:rFonts w:hint="eastAsia" w:ascii="Times New Roman" w:hAnsi="Times New Roman" w:eastAsia="宋体" w:cs="Times New Roman"/>
    </w:rPr>
  </w:style>
  <w:style w:type="character" w:customStyle="1" w:styleId="12">
    <w:name w:val="脚注文本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653</Words>
  <Characters>3723</Characters>
  <Lines>31</Lines>
  <Paragraphs>8</Paragraphs>
  <TotalTime>21</TotalTime>
  <ScaleCrop>false</ScaleCrop>
  <LinksUpToDate>false</LinksUpToDate>
  <CharactersWithSpaces>4368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2020-11-01T02:48:00Z</dcterms:created>
  <dc:creator>User</dc:creator>
  <cp:lastModifiedBy>Administrator</cp:lastModifiedBy>
  <cp:lastPrinted>2020-11-09T04:04:05Z</cp:lastPrinted>
  <dcterms:modified xsi:type="dcterms:W3CDTF">2020-11-09T04:08:31Z</dcterms:modified>
  <dc:title>湖南科技大学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